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0A9" w:rsidRDefault="000370A9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>Élelmiszeripari</w:t>
      </w:r>
      <w:r w:rsidR="001536DE">
        <w:rPr>
          <w:rFonts w:ascii="Times New Roman" w:hAnsi="Times New Roman" w:cs="Times New Roman"/>
          <w:sz w:val="24"/>
          <w:szCs w:val="24"/>
        </w:rPr>
        <w:t xml:space="preserve"> ismeretek</w:t>
      </w:r>
    </w:p>
    <w:p w:rsidR="001536DE" w:rsidRPr="00294A6A" w:rsidRDefault="001536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6F8" w:rsidRDefault="000370A9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 xml:space="preserve"> É</w:t>
      </w:r>
      <w:r w:rsidR="001E3FA3">
        <w:rPr>
          <w:rFonts w:ascii="Times New Roman" w:hAnsi="Times New Roman" w:cs="Times New Roman"/>
          <w:sz w:val="24"/>
          <w:szCs w:val="24"/>
        </w:rPr>
        <w:t>retts</w:t>
      </w:r>
      <w:r w:rsidR="00BC2D07">
        <w:rPr>
          <w:rFonts w:ascii="Times New Roman" w:hAnsi="Times New Roman" w:cs="Times New Roman"/>
          <w:sz w:val="24"/>
          <w:szCs w:val="24"/>
        </w:rPr>
        <w:t>égi tételek-középszint 202</w:t>
      </w:r>
      <w:r w:rsidR="00B02B61">
        <w:rPr>
          <w:rFonts w:ascii="Times New Roman" w:hAnsi="Times New Roman" w:cs="Times New Roman"/>
          <w:sz w:val="24"/>
          <w:szCs w:val="24"/>
        </w:rPr>
        <w:t>2-2023</w:t>
      </w:r>
    </w:p>
    <w:p w:rsidR="001E3FA3" w:rsidRPr="00CD4A84" w:rsidRDefault="00CD4A84" w:rsidP="00CD4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E3FA3" w:rsidRPr="00CD4A84">
        <w:rPr>
          <w:rFonts w:ascii="Times New Roman" w:hAnsi="Times New Roman" w:cs="Times New Roman"/>
          <w:sz w:val="24"/>
          <w:szCs w:val="24"/>
        </w:rPr>
        <w:t>Élelmiszer összetétele</w:t>
      </w:r>
    </w:p>
    <w:p w:rsidR="00CD4A84" w:rsidRPr="00CD4A84" w:rsidRDefault="003716C1" w:rsidP="00CD4A84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>2.Növényi eredetű nyersanyagok: Zöldségfélék</w:t>
      </w:r>
    </w:p>
    <w:p w:rsidR="003716C1" w:rsidRDefault="003716C1" w:rsidP="003716C1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>3.Növényi eredetű nyersanyagok: Zöldségfélék</w:t>
      </w:r>
    </w:p>
    <w:p w:rsidR="00105262" w:rsidRDefault="00105262" w:rsidP="00105262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>4.Növényi eredetű nyersanyagok: Zöldségfélék</w:t>
      </w:r>
    </w:p>
    <w:p w:rsidR="00105262" w:rsidRDefault="00985FF5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>5. Növényi eredetű nyersanyagok: Gyümölcsfélék</w:t>
      </w:r>
    </w:p>
    <w:p w:rsidR="00804032" w:rsidRDefault="00E078DB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>6. Növényi eredetű nyersanyagok: Gyümölcsfélék</w:t>
      </w:r>
    </w:p>
    <w:p w:rsidR="00E078DB" w:rsidRDefault="00E078DB" w:rsidP="00E078DB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>7. Növényi eredetű nyersanyagok: Gyümölcsfélék</w:t>
      </w:r>
    </w:p>
    <w:p w:rsidR="00A92EB2" w:rsidRDefault="00D6185A" w:rsidP="00A92EB2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>8</w:t>
      </w:r>
      <w:r w:rsidR="00CC7C5F" w:rsidRPr="00294A6A">
        <w:rPr>
          <w:rFonts w:ascii="Times New Roman" w:hAnsi="Times New Roman" w:cs="Times New Roman"/>
          <w:sz w:val="24"/>
          <w:szCs w:val="24"/>
        </w:rPr>
        <w:t>.</w:t>
      </w:r>
      <w:r w:rsidR="00A92EB2" w:rsidRPr="00294A6A">
        <w:rPr>
          <w:rFonts w:ascii="Times New Roman" w:hAnsi="Times New Roman" w:cs="Times New Roman"/>
          <w:sz w:val="24"/>
          <w:szCs w:val="24"/>
        </w:rPr>
        <w:t xml:space="preserve"> Növényi eredetű nyersanyagok: Gabonafélék</w:t>
      </w:r>
    </w:p>
    <w:p w:rsidR="00D6185A" w:rsidRDefault="00CC7C5F" w:rsidP="00D6185A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>9.</w:t>
      </w:r>
      <w:r w:rsidR="00D6185A" w:rsidRPr="00294A6A">
        <w:rPr>
          <w:rFonts w:ascii="Times New Roman" w:hAnsi="Times New Roman" w:cs="Times New Roman"/>
          <w:sz w:val="24"/>
          <w:szCs w:val="24"/>
        </w:rPr>
        <w:t xml:space="preserve">Növényi eredetű </w:t>
      </w:r>
      <w:r w:rsidR="00DA69B6">
        <w:rPr>
          <w:rFonts w:ascii="Times New Roman" w:hAnsi="Times New Roman" w:cs="Times New Roman"/>
          <w:sz w:val="24"/>
          <w:szCs w:val="24"/>
        </w:rPr>
        <w:t xml:space="preserve">nyersanyagok: </w:t>
      </w:r>
      <w:r w:rsidR="00CD4A84">
        <w:rPr>
          <w:rFonts w:ascii="Times New Roman" w:hAnsi="Times New Roman" w:cs="Times New Roman"/>
          <w:sz w:val="24"/>
          <w:szCs w:val="24"/>
        </w:rPr>
        <w:t>Napraforgó</w:t>
      </w:r>
    </w:p>
    <w:p w:rsidR="00CD4A84" w:rsidRPr="00294A6A" w:rsidRDefault="00CD4A84" w:rsidP="00D6185A">
      <w:pPr>
        <w:rPr>
          <w:rFonts w:ascii="Times New Roman" w:hAnsi="Times New Roman" w:cs="Times New Roman"/>
          <w:sz w:val="24"/>
          <w:szCs w:val="24"/>
        </w:rPr>
      </w:pPr>
    </w:p>
    <w:p w:rsidR="00CC7C5F" w:rsidRDefault="00CC7C5F" w:rsidP="00CC7C5F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 xml:space="preserve">10.Növényi eredetű </w:t>
      </w:r>
      <w:r w:rsidR="005E077B" w:rsidRPr="00294A6A">
        <w:rPr>
          <w:rFonts w:ascii="Times New Roman" w:hAnsi="Times New Roman" w:cs="Times New Roman"/>
          <w:sz w:val="24"/>
          <w:szCs w:val="24"/>
        </w:rPr>
        <w:t xml:space="preserve">nyersanyagok: </w:t>
      </w:r>
      <w:r w:rsidR="00D70B52">
        <w:rPr>
          <w:rFonts w:ascii="Times New Roman" w:hAnsi="Times New Roman" w:cs="Times New Roman"/>
          <w:sz w:val="24"/>
          <w:szCs w:val="24"/>
        </w:rPr>
        <w:t>Kávé,</w:t>
      </w:r>
      <w:r w:rsidR="00CD4A84">
        <w:rPr>
          <w:rFonts w:ascii="Times New Roman" w:hAnsi="Times New Roman" w:cs="Times New Roman"/>
          <w:sz w:val="24"/>
          <w:szCs w:val="24"/>
        </w:rPr>
        <w:t xml:space="preserve"> </w:t>
      </w:r>
      <w:r w:rsidR="00D70B52">
        <w:rPr>
          <w:rFonts w:ascii="Times New Roman" w:hAnsi="Times New Roman" w:cs="Times New Roman"/>
          <w:sz w:val="24"/>
          <w:szCs w:val="24"/>
        </w:rPr>
        <w:t>-teanövény</w:t>
      </w:r>
    </w:p>
    <w:p w:rsidR="00E87172" w:rsidRDefault="00E87172" w:rsidP="00CC7C5F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>11. Állati eredetű nyersanyagok:</w:t>
      </w:r>
      <w:r w:rsidR="00577B05" w:rsidRPr="00294A6A">
        <w:rPr>
          <w:rFonts w:ascii="Times New Roman" w:hAnsi="Times New Roman" w:cs="Times New Roman"/>
          <w:sz w:val="24"/>
          <w:szCs w:val="24"/>
        </w:rPr>
        <w:t xml:space="preserve"> </w:t>
      </w:r>
      <w:r w:rsidRPr="00294A6A">
        <w:rPr>
          <w:rFonts w:ascii="Times New Roman" w:hAnsi="Times New Roman" w:cs="Times New Roman"/>
          <w:sz w:val="24"/>
          <w:szCs w:val="24"/>
        </w:rPr>
        <w:t>Hús</w:t>
      </w:r>
    </w:p>
    <w:p w:rsidR="00577B05" w:rsidRDefault="00577B05" w:rsidP="00577B05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 xml:space="preserve">12.Állati eredetű nyersanyagok: </w:t>
      </w:r>
      <w:r w:rsidR="002307CD">
        <w:rPr>
          <w:rFonts w:ascii="Times New Roman" w:hAnsi="Times New Roman" w:cs="Times New Roman"/>
          <w:sz w:val="24"/>
          <w:szCs w:val="24"/>
        </w:rPr>
        <w:t>Halak</w:t>
      </w:r>
    </w:p>
    <w:p w:rsidR="00577B05" w:rsidRDefault="00577B05" w:rsidP="00577B05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>13. Állati eredetű nyersanyagok:</w:t>
      </w:r>
      <w:r w:rsidR="00CD4A84">
        <w:rPr>
          <w:rFonts w:ascii="Times New Roman" w:hAnsi="Times New Roman" w:cs="Times New Roman"/>
          <w:sz w:val="24"/>
          <w:szCs w:val="24"/>
        </w:rPr>
        <w:t xml:space="preserve"> Baromfifélék</w:t>
      </w:r>
    </w:p>
    <w:p w:rsidR="00CD4A84" w:rsidRPr="00CD4A84" w:rsidRDefault="008669A9" w:rsidP="00CD4A84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 xml:space="preserve">14. Állati eredetű </w:t>
      </w:r>
      <w:r w:rsidR="005E077B" w:rsidRPr="00294A6A">
        <w:rPr>
          <w:rFonts w:ascii="Times New Roman" w:hAnsi="Times New Roman" w:cs="Times New Roman"/>
          <w:sz w:val="24"/>
          <w:szCs w:val="24"/>
        </w:rPr>
        <w:t>nyersanyagok: Tej</w:t>
      </w:r>
    </w:p>
    <w:p w:rsidR="008669A9" w:rsidRDefault="008669A9" w:rsidP="008669A9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>15. Állati eredetű nyersanyagok: Tojás</w:t>
      </w:r>
    </w:p>
    <w:p w:rsidR="00577B05" w:rsidRDefault="008669A9" w:rsidP="00CC7C5F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 xml:space="preserve">16. </w:t>
      </w:r>
      <w:r w:rsidR="00D60498" w:rsidRPr="00294A6A">
        <w:rPr>
          <w:rFonts w:ascii="Times New Roman" w:hAnsi="Times New Roman" w:cs="Times New Roman"/>
          <w:sz w:val="24"/>
          <w:szCs w:val="24"/>
        </w:rPr>
        <w:t>A fűszerek és ízesítőszerek.</w:t>
      </w:r>
    </w:p>
    <w:p w:rsidR="00BC61A4" w:rsidRDefault="00D60498" w:rsidP="00B02B61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>1</w:t>
      </w:r>
      <w:r w:rsidR="00BC61A4">
        <w:rPr>
          <w:rFonts w:ascii="Times New Roman" w:hAnsi="Times New Roman" w:cs="Times New Roman"/>
          <w:sz w:val="24"/>
          <w:szCs w:val="24"/>
        </w:rPr>
        <w:t>7. Élelmiszerek változása és romlása</w:t>
      </w:r>
    </w:p>
    <w:p w:rsidR="00D60498" w:rsidRDefault="00D60498" w:rsidP="00CC7C5F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>18. Élelmiszeripari adalékanyagok.</w:t>
      </w:r>
    </w:p>
    <w:p w:rsidR="00322984" w:rsidRDefault="00D60498" w:rsidP="00CC7C5F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>19. Élelmiszer</w:t>
      </w:r>
      <w:r w:rsidR="00322984">
        <w:rPr>
          <w:rFonts w:ascii="Times New Roman" w:hAnsi="Times New Roman" w:cs="Times New Roman"/>
          <w:sz w:val="24"/>
          <w:szCs w:val="24"/>
        </w:rPr>
        <w:t>ek tartósítása.</w:t>
      </w:r>
    </w:p>
    <w:p w:rsidR="00B02B61" w:rsidRDefault="00B02B61" w:rsidP="00CC7C5F">
      <w:pPr>
        <w:rPr>
          <w:rFonts w:ascii="Times New Roman" w:hAnsi="Times New Roman" w:cs="Times New Roman"/>
          <w:sz w:val="24"/>
          <w:szCs w:val="24"/>
        </w:rPr>
      </w:pPr>
    </w:p>
    <w:p w:rsidR="00D60498" w:rsidRDefault="00D60498" w:rsidP="00CC7C5F">
      <w:pPr>
        <w:rPr>
          <w:rFonts w:ascii="Times New Roman" w:hAnsi="Times New Roman" w:cs="Times New Roman"/>
          <w:sz w:val="24"/>
          <w:szCs w:val="24"/>
        </w:rPr>
      </w:pPr>
      <w:r w:rsidRPr="00294A6A">
        <w:rPr>
          <w:rFonts w:ascii="Times New Roman" w:hAnsi="Times New Roman" w:cs="Times New Roman"/>
          <w:sz w:val="24"/>
          <w:szCs w:val="24"/>
        </w:rPr>
        <w:t>20. Élelmiszeripari csomagolóanyagok.</w:t>
      </w:r>
    </w:p>
    <w:p w:rsidR="0065043B" w:rsidRDefault="0065043B" w:rsidP="00CC7C5F">
      <w:pPr>
        <w:rPr>
          <w:rFonts w:ascii="Times New Roman" w:hAnsi="Times New Roman" w:cs="Times New Roman"/>
          <w:sz w:val="24"/>
          <w:szCs w:val="24"/>
        </w:rPr>
      </w:pPr>
    </w:p>
    <w:p w:rsidR="0065043B" w:rsidRPr="007D0E9B" w:rsidRDefault="0065043B" w:rsidP="0065043B">
      <w:pPr>
        <w:rPr>
          <w:rFonts w:ascii="Times New Roman" w:hAnsi="Times New Roman" w:cs="Times New Roman"/>
          <w:sz w:val="24"/>
          <w:szCs w:val="24"/>
        </w:rPr>
      </w:pPr>
      <w:r w:rsidRPr="007D0E9B">
        <w:rPr>
          <w:rFonts w:ascii="Times New Roman" w:hAnsi="Times New Roman" w:cs="Times New Roman"/>
          <w:sz w:val="24"/>
          <w:szCs w:val="24"/>
        </w:rPr>
        <w:t>Élelmiszeripari Technológia</w:t>
      </w:r>
    </w:p>
    <w:p w:rsidR="0065043B" w:rsidRPr="007D0E9B" w:rsidRDefault="0065043B" w:rsidP="0065043B">
      <w:pPr>
        <w:rPr>
          <w:rFonts w:ascii="Times New Roman" w:hAnsi="Times New Roman" w:cs="Times New Roman"/>
          <w:sz w:val="24"/>
          <w:szCs w:val="24"/>
        </w:rPr>
      </w:pPr>
      <w:r w:rsidRPr="007D0E9B">
        <w:rPr>
          <w:rFonts w:ascii="Times New Roman" w:hAnsi="Times New Roman" w:cs="Times New Roman"/>
          <w:sz w:val="24"/>
          <w:szCs w:val="24"/>
        </w:rPr>
        <w:lastRenderedPageBreak/>
        <w:t xml:space="preserve"> É</w:t>
      </w:r>
      <w:r>
        <w:rPr>
          <w:rFonts w:ascii="Times New Roman" w:hAnsi="Times New Roman" w:cs="Times New Roman"/>
          <w:sz w:val="24"/>
          <w:szCs w:val="24"/>
        </w:rPr>
        <w:t>rettségi tételek-középszint 2022-2023</w:t>
      </w:r>
    </w:p>
    <w:p w:rsidR="0065043B" w:rsidRDefault="0065043B" w:rsidP="0065043B">
      <w:r>
        <w:rPr>
          <w:rFonts w:ascii="Times New Roman" w:hAnsi="Times New Roman" w:cs="Times New Roman"/>
          <w:sz w:val="24"/>
          <w:szCs w:val="24"/>
        </w:rPr>
        <w:t>1.Gabonaipar</w:t>
      </w:r>
      <w:r w:rsidRPr="00B35C12">
        <w:t xml:space="preserve"> </w:t>
      </w:r>
    </w:p>
    <w:p w:rsidR="0065043B" w:rsidRDefault="0065043B" w:rsidP="00650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Sütőipar</w:t>
      </w:r>
    </w:p>
    <w:p w:rsidR="0065043B" w:rsidRDefault="0065043B" w:rsidP="0065043B">
      <w:pPr>
        <w:rPr>
          <w:rFonts w:ascii="Times New Roman" w:hAnsi="Times New Roman" w:cs="Times New Roman"/>
          <w:sz w:val="24"/>
          <w:szCs w:val="24"/>
        </w:rPr>
      </w:pPr>
      <w:r w:rsidRPr="007D0E9B">
        <w:rPr>
          <w:rFonts w:ascii="Times New Roman" w:hAnsi="Times New Roman" w:cs="Times New Roman"/>
          <w:sz w:val="24"/>
          <w:szCs w:val="24"/>
        </w:rPr>
        <w:t>3. Sütőipar, cukrászipar.</w:t>
      </w:r>
    </w:p>
    <w:p w:rsidR="0065043B" w:rsidRDefault="0065043B" w:rsidP="0065043B">
      <w:pPr>
        <w:rPr>
          <w:rFonts w:ascii="Times New Roman" w:hAnsi="Times New Roman" w:cs="Times New Roman"/>
          <w:sz w:val="24"/>
          <w:szCs w:val="24"/>
        </w:rPr>
      </w:pPr>
      <w:r w:rsidRPr="007D0E9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Tartósítóipar-hőkezelés- gyümölcs</w:t>
      </w:r>
    </w:p>
    <w:p w:rsidR="0065043B" w:rsidRDefault="0065043B" w:rsidP="00650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D0E9B">
        <w:rPr>
          <w:rFonts w:ascii="Times New Roman" w:hAnsi="Times New Roman" w:cs="Times New Roman"/>
          <w:sz w:val="24"/>
          <w:szCs w:val="24"/>
        </w:rPr>
        <w:t>Tartósí</w:t>
      </w:r>
      <w:r>
        <w:rPr>
          <w:rFonts w:ascii="Times New Roman" w:hAnsi="Times New Roman" w:cs="Times New Roman"/>
          <w:sz w:val="24"/>
          <w:szCs w:val="24"/>
        </w:rPr>
        <w:t>tóipar-hőkezelés- zöldségfélék</w:t>
      </w:r>
    </w:p>
    <w:p w:rsidR="0065043B" w:rsidRPr="007D0E9B" w:rsidRDefault="0065043B" w:rsidP="00650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Tartósítóipar-hűtőipar</w:t>
      </w:r>
    </w:p>
    <w:p w:rsidR="0065043B" w:rsidRDefault="0065043B" w:rsidP="0065043B">
      <w:pPr>
        <w:rPr>
          <w:rFonts w:ascii="Times New Roman" w:hAnsi="Times New Roman" w:cs="Times New Roman"/>
          <w:sz w:val="24"/>
          <w:szCs w:val="24"/>
        </w:rPr>
      </w:pPr>
      <w:r w:rsidRPr="007D0E9B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Tartósítóipar- húskonzervek, ételkonzervek, bébiételek</w:t>
      </w:r>
    </w:p>
    <w:p w:rsidR="0065043B" w:rsidRDefault="0065043B" w:rsidP="00650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Tejipar</w:t>
      </w:r>
    </w:p>
    <w:p w:rsidR="0065043B" w:rsidRPr="007D0E9B" w:rsidRDefault="0065043B" w:rsidP="00650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Boripar</w:t>
      </w:r>
    </w:p>
    <w:p w:rsidR="0065043B" w:rsidRDefault="0065043B" w:rsidP="00650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Cukoripar</w:t>
      </w:r>
    </w:p>
    <w:p w:rsidR="0065043B" w:rsidRPr="007D0E9B" w:rsidRDefault="0065043B" w:rsidP="0065043B">
      <w:pPr>
        <w:rPr>
          <w:rFonts w:ascii="Times New Roman" w:hAnsi="Times New Roman" w:cs="Times New Roman"/>
          <w:sz w:val="24"/>
          <w:szCs w:val="24"/>
        </w:rPr>
      </w:pPr>
    </w:p>
    <w:p w:rsidR="0065043B" w:rsidRPr="007D0E9B" w:rsidRDefault="0065043B" w:rsidP="00650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Édesipar</w:t>
      </w:r>
    </w:p>
    <w:p w:rsidR="0065043B" w:rsidRPr="007D0E9B" w:rsidRDefault="0065043B" w:rsidP="0065043B">
      <w:pPr>
        <w:rPr>
          <w:rFonts w:ascii="Times New Roman" w:hAnsi="Times New Roman" w:cs="Times New Roman"/>
          <w:sz w:val="24"/>
          <w:szCs w:val="24"/>
        </w:rPr>
      </w:pPr>
      <w:r w:rsidRPr="007D0E9B">
        <w:rPr>
          <w:rFonts w:ascii="Times New Roman" w:hAnsi="Times New Roman" w:cs="Times New Roman"/>
          <w:sz w:val="24"/>
          <w:szCs w:val="24"/>
        </w:rPr>
        <w:t>12. S</w:t>
      </w:r>
      <w:r>
        <w:rPr>
          <w:rFonts w:ascii="Times New Roman" w:hAnsi="Times New Roman" w:cs="Times New Roman"/>
          <w:sz w:val="24"/>
          <w:szCs w:val="24"/>
        </w:rPr>
        <w:t>öripar</w:t>
      </w:r>
    </w:p>
    <w:p w:rsidR="0065043B" w:rsidRDefault="0065043B" w:rsidP="0065043B">
      <w:pPr>
        <w:rPr>
          <w:rFonts w:ascii="Times New Roman" w:hAnsi="Times New Roman" w:cs="Times New Roman"/>
          <w:sz w:val="24"/>
          <w:szCs w:val="24"/>
        </w:rPr>
      </w:pPr>
      <w:r w:rsidRPr="007D0E9B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Üdítőipar</w:t>
      </w:r>
    </w:p>
    <w:p w:rsidR="0065043B" w:rsidRPr="007D0E9B" w:rsidRDefault="0065043B" w:rsidP="0065043B">
      <w:pPr>
        <w:rPr>
          <w:rFonts w:ascii="Times New Roman" w:hAnsi="Times New Roman" w:cs="Times New Roman"/>
          <w:sz w:val="24"/>
          <w:szCs w:val="24"/>
        </w:rPr>
      </w:pPr>
      <w:r w:rsidRPr="007D0E9B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Gyümölcspálinka</w:t>
      </w:r>
    </w:p>
    <w:p w:rsidR="0065043B" w:rsidRPr="007D0E9B" w:rsidRDefault="0065043B" w:rsidP="0065043B">
      <w:pPr>
        <w:rPr>
          <w:rFonts w:ascii="Times New Roman" w:hAnsi="Times New Roman" w:cs="Times New Roman"/>
          <w:sz w:val="24"/>
          <w:szCs w:val="24"/>
        </w:rPr>
      </w:pPr>
      <w:r w:rsidRPr="007D0E9B">
        <w:rPr>
          <w:rFonts w:ascii="Times New Roman" w:hAnsi="Times New Roman" w:cs="Times New Roman"/>
          <w:sz w:val="24"/>
          <w:szCs w:val="24"/>
        </w:rPr>
        <w:t>15. Erjedésipar: finomszesz, likőr</w:t>
      </w:r>
    </w:p>
    <w:p w:rsidR="0065043B" w:rsidRDefault="0065043B" w:rsidP="0065043B">
      <w:pPr>
        <w:rPr>
          <w:rFonts w:ascii="Times New Roman" w:hAnsi="Times New Roman" w:cs="Times New Roman"/>
          <w:sz w:val="24"/>
          <w:szCs w:val="24"/>
        </w:rPr>
      </w:pPr>
      <w:r w:rsidRPr="007D0E9B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Növényolajipar: növényi olajok, margarin</w:t>
      </w:r>
    </w:p>
    <w:p w:rsidR="0065043B" w:rsidRPr="007D0E9B" w:rsidRDefault="0065043B" w:rsidP="0065043B">
      <w:pPr>
        <w:rPr>
          <w:rFonts w:ascii="Times New Roman" w:hAnsi="Times New Roman" w:cs="Times New Roman"/>
          <w:sz w:val="24"/>
          <w:szCs w:val="24"/>
        </w:rPr>
      </w:pPr>
      <w:r w:rsidRPr="007D0E9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 Tartósítóipar: száraztészta</w:t>
      </w:r>
    </w:p>
    <w:p w:rsidR="0065043B" w:rsidRPr="007D0E9B" w:rsidRDefault="0065043B" w:rsidP="00650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Húsipar</w:t>
      </w:r>
    </w:p>
    <w:p w:rsidR="0065043B" w:rsidRDefault="0065043B" w:rsidP="0065043B">
      <w:pPr>
        <w:rPr>
          <w:rFonts w:ascii="Times New Roman" w:hAnsi="Times New Roman" w:cs="Times New Roman"/>
          <w:sz w:val="24"/>
          <w:szCs w:val="24"/>
        </w:rPr>
      </w:pPr>
      <w:r w:rsidRPr="007D0E9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.Erjedésipar</w:t>
      </w:r>
    </w:p>
    <w:p w:rsidR="0065043B" w:rsidRPr="007D0E9B" w:rsidRDefault="0065043B" w:rsidP="00650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Baromfiipar</w:t>
      </w:r>
    </w:p>
    <w:p w:rsidR="0065043B" w:rsidRPr="00294A6A" w:rsidRDefault="0065043B" w:rsidP="00CC7C5F">
      <w:pPr>
        <w:rPr>
          <w:rFonts w:ascii="Times New Roman" w:hAnsi="Times New Roman" w:cs="Times New Roman"/>
          <w:sz w:val="24"/>
          <w:szCs w:val="24"/>
        </w:rPr>
      </w:pPr>
    </w:p>
    <w:sectPr w:rsidR="0065043B" w:rsidRPr="00294A6A" w:rsidSect="0009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E3C68"/>
    <w:multiLevelType w:val="hybridMultilevel"/>
    <w:tmpl w:val="1DF0D1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C305F"/>
    <w:multiLevelType w:val="hybridMultilevel"/>
    <w:tmpl w:val="F56853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465C0"/>
    <w:multiLevelType w:val="hybridMultilevel"/>
    <w:tmpl w:val="E788F5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A9"/>
    <w:rsid w:val="000158CF"/>
    <w:rsid w:val="00034E13"/>
    <w:rsid w:val="000370A9"/>
    <w:rsid w:val="000916F8"/>
    <w:rsid w:val="00105262"/>
    <w:rsid w:val="00151252"/>
    <w:rsid w:val="001536DE"/>
    <w:rsid w:val="001E3FA3"/>
    <w:rsid w:val="002307CD"/>
    <w:rsid w:val="00240C18"/>
    <w:rsid w:val="00294A6A"/>
    <w:rsid w:val="00322984"/>
    <w:rsid w:val="003716C1"/>
    <w:rsid w:val="004E282D"/>
    <w:rsid w:val="00577B05"/>
    <w:rsid w:val="005E077B"/>
    <w:rsid w:val="0065043B"/>
    <w:rsid w:val="00720E14"/>
    <w:rsid w:val="00804032"/>
    <w:rsid w:val="00843A18"/>
    <w:rsid w:val="008669A9"/>
    <w:rsid w:val="00920C74"/>
    <w:rsid w:val="00985FF5"/>
    <w:rsid w:val="00A60FB0"/>
    <w:rsid w:val="00A92EB2"/>
    <w:rsid w:val="00B02B61"/>
    <w:rsid w:val="00BC2D07"/>
    <w:rsid w:val="00BC61A4"/>
    <w:rsid w:val="00CC7C5F"/>
    <w:rsid w:val="00CD4A84"/>
    <w:rsid w:val="00D218DA"/>
    <w:rsid w:val="00D60498"/>
    <w:rsid w:val="00D6185A"/>
    <w:rsid w:val="00D70B52"/>
    <w:rsid w:val="00D94801"/>
    <w:rsid w:val="00DA69B6"/>
    <w:rsid w:val="00DD51A9"/>
    <w:rsid w:val="00E078DB"/>
    <w:rsid w:val="00E87172"/>
    <w:rsid w:val="00F1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782B"/>
  <w15:docId w15:val="{99089E0F-C518-486B-9579-7D43C0C0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16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3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Vrabecz Sarolta</cp:lastModifiedBy>
  <cp:revision>8</cp:revision>
  <dcterms:created xsi:type="dcterms:W3CDTF">2023-05-31T13:46:00Z</dcterms:created>
  <dcterms:modified xsi:type="dcterms:W3CDTF">2023-11-07T11:41:00Z</dcterms:modified>
</cp:coreProperties>
</file>